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87A2F6" w14:textId="41B4A085" w:rsidR="00205955" w:rsidRPr="0034403E" w:rsidRDefault="00A56E85" w:rsidP="00205955">
      <w:pPr>
        <w:jc w:val="right"/>
        <w:rPr>
          <w:b/>
        </w:rPr>
      </w:pPr>
      <w:r>
        <w:rPr>
          <w:b/>
          <w:noProof/>
        </w:rPr>
        <w:drawing>
          <wp:anchor distT="0" distB="0" distL="114300" distR="114300" simplePos="0" relativeHeight="251658240" behindDoc="1" locked="0" layoutInCell="1" allowOverlap="1" wp14:anchorId="645301BB" wp14:editId="5F76551F">
            <wp:simplePos x="0" y="0"/>
            <wp:positionH relativeFrom="column">
              <wp:posOffset>1758</wp:posOffset>
            </wp:positionH>
            <wp:positionV relativeFrom="paragraph">
              <wp:posOffset>-595423</wp:posOffset>
            </wp:positionV>
            <wp:extent cx="1316736" cy="1307592"/>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gency Seal - Black &amp; Whit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16736" cy="1307592"/>
                    </a:xfrm>
                    <a:prstGeom prst="rect">
                      <a:avLst/>
                    </a:prstGeom>
                  </pic:spPr>
                </pic:pic>
              </a:graphicData>
            </a:graphic>
          </wp:anchor>
        </w:drawing>
      </w:r>
      <w:r w:rsidR="00E17025" w:rsidRPr="0034403E">
        <w:rPr>
          <w:b/>
        </w:rPr>
        <w:t>F</w:t>
      </w:r>
      <w:r w:rsidR="00205955" w:rsidRPr="0034403E">
        <w:rPr>
          <w:b/>
        </w:rPr>
        <w:t>OR FURTHER INFORMATION CONTACT:</w:t>
      </w:r>
    </w:p>
    <w:p w14:paraId="1B837530" w14:textId="77777777" w:rsidR="00205955" w:rsidRPr="00926C57" w:rsidRDefault="00205955" w:rsidP="00205955">
      <w:pPr>
        <w:jc w:val="right"/>
        <w:rPr>
          <w:b/>
        </w:rPr>
      </w:pPr>
      <w:r w:rsidRPr="00926C57">
        <w:rPr>
          <w:b/>
        </w:rPr>
        <w:t xml:space="preserve"> Tracy Leach (661) 703-5639</w:t>
      </w:r>
    </w:p>
    <w:p w14:paraId="1D33604C" w14:textId="3A3D8910" w:rsidR="00205955" w:rsidRDefault="009D5443" w:rsidP="60B6BC8D">
      <w:pPr>
        <w:jc w:val="right"/>
        <w:rPr>
          <w:b/>
          <w:bCs/>
        </w:rPr>
      </w:pPr>
      <w:r>
        <w:rPr>
          <w:b/>
          <w:bCs/>
        </w:rPr>
        <w:t xml:space="preserve">January </w:t>
      </w:r>
      <w:r w:rsidR="00D16AC3">
        <w:rPr>
          <w:b/>
          <w:bCs/>
        </w:rPr>
        <w:t>28</w:t>
      </w:r>
      <w:r w:rsidR="60B6BC8D" w:rsidRPr="60B6BC8D">
        <w:rPr>
          <w:b/>
          <w:bCs/>
        </w:rPr>
        <w:t>, 202</w:t>
      </w:r>
      <w:r>
        <w:rPr>
          <w:b/>
          <w:bCs/>
        </w:rPr>
        <w:t>6</w:t>
      </w:r>
    </w:p>
    <w:p w14:paraId="5701FD61" w14:textId="77777777" w:rsidR="00205955" w:rsidRDefault="00205955" w:rsidP="00205955">
      <w:pPr>
        <w:jc w:val="right"/>
        <w:rPr>
          <w:b/>
          <w:i/>
        </w:rPr>
      </w:pPr>
      <w:r w:rsidRPr="008D4EEA">
        <w:rPr>
          <w:b/>
          <w:i/>
        </w:rPr>
        <w:t>For Immediate Release</w:t>
      </w:r>
    </w:p>
    <w:p w14:paraId="33F0F7FD" w14:textId="02624DCE" w:rsidR="00EA2D8D" w:rsidRDefault="00EA2D8D" w:rsidP="00205955">
      <w:pPr>
        <w:jc w:val="right"/>
        <w:rPr>
          <w:b/>
          <w:i/>
        </w:rPr>
      </w:pPr>
    </w:p>
    <w:p w14:paraId="3DB855F6" w14:textId="13C17BAE" w:rsidR="4C601094" w:rsidRDefault="4C601094" w:rsidP="60B6BC8D">
      <w:pPr>
        <w:jc w:val="right"/>
        <w:rPr>
          <w:b/>
          <w:bCs/>
          <w:i/>
          <w:iCs/>
        </w:rPr>
      </w:pPr>
    </w:p>
    <w:p w14:paraId="566DBE1B" w14:textId="55588DB9" w:rsidR="00B02FD3" w:rsidRDefault="22FD0421" w:rsidP="00B02FD3">
      <w:pPr>
        <w:jc w:val="center"/>
      </w:pPr>
      <w:r w:rsidRPr="22FD0421">
        <w:rPr>
          <w:b/>
          <w:bCs/>
          <w:sz w:val="36"/>
          <w:szCs w:val="36"/>
        </w:rPr>
        <w:t>Kern County Water Agency Statement Regarding Western Hills Water District</w:t>
      </w:r>
    </w:p>
    <w:p w14:paraId="1701A21B" w14:textId="77777777" w:rsidR="00B02FD3" w:rsidRPr="00B02FD3" w:rsidRDefault="00B02FD3" w:rsidP="00B02FD3">
      <w:pPr>
        <w:jc w:val="center"/>
      </w:pPr>
    </w:p>
    <w:p w14:paraId="36905CF3" w14:textId="77777777" w:rsidR="009D5443" w:rsidRDefault="009D5443" w:rsidP="009D5443">
      <w:r>
        <w:t>Over the past six years, the Kern County Water Agency (Agency) has undertaken extensive and sustained efforts to work with Western Hills Water District (Western Hills) to address the Western Hills’ water supply and financial challenges.</w:t>
      </w:r>
    </w:p>
    <w:p w14:paraId="4B996066" w14:textId="77777777" w:rsidR="009D5443" w:rsidRDefault="009D5443" w:rsidP="009D5443"/>
    <w:p w14:paraId="5B4AAEFE" w14:textId="1F69518B" w:rsidR="009D5443" w:rsidRDefault="009D5443" w:rsidP="009D5443">
      <w:r>
        <w:t xml:space="preserve">Over the past year, the Agency </w:t>
      </w:r>
      <w:proofErr w:type="gramStart"/>
      <w:r>
        <w:t>participated</w:t>
      </w:r>
      <w:proofErr w:type="gramEnd"/>
      <w:r>
        <w:t xml:space="preserve"> in multiple meetings and negotiations aimed at identifying feasible solutions that would allow continued water deliveries while recognizing Western Hills’ financial circumstances. As part of these efforts, the Agency proposed modifying water purchase volumes to better align with the Western Hills’ actual community demand.</w:t>
      </w:r>
    </w:p>
    <w:p w14:paraId="598633F0" w14:textId="77777777" w:rsidR="009D5443" w:rsidRDefault="009D5443" w:rsidP="009D5443"/>
    <w:p w14:paraId="5B282282" w14:textId="77777777" w:rsidR="009D5443" w:rsidRDefault="009D5443" w:rsidP="009D5443">
      <w:r>
        <w:t xml:space="preserve">In addition, and in recognition of Western Hills’ financial condition, the Agency proposed certain financial adjustments </w:t>
      </w:r>
      <w:proofErr w:type="gramStart"/>
      <w:r>
        <w:t>in an attempt to</w:t>
      </w:r>
      <w:proofErr w:type="gramEnd"/>
      <w:r>
        <w:t xml:space="preserve"> significantly reduce Western Hills’ outstanding $14M financial obligation to the Agency.</w:t>
      </w:r>
    </w:p>
    <w:p w14:paraId="2924D011" w14:textId="77777777" w:rsidR="009D5443" w:rsidRDefault="009D5443" w:rsidP="009D5443"/>
    <w:p w14:paraId="2DC0C612" w14:textId="77777777" w:rsidR="009D5443" w:rsidRDefault="009D5443" w:rsidP="009D5443">
      <w:r>
        <w:t xml:space="preserve">Despite these proposed adjustments, Western Hills has declined the Agency’s proposals and has instead requested the Agency accept payments at levels substantially below the Agency’s actual cost of the water to be delivered.  </w:t>
      </w:r>
    </w:p>
    <w:p w14:paraId="6038D78D" w14:textId="77777777" w:rsidR="009D5443" w:rsidRDefault="009D5443" w:rsidP="009D5443"/>
    <w:p w14:paraId="577B6925" w14:textId="08B416C9" w:rsidR="009D5443" w:rsidRDefault="009D5443" w:rsidP="009D5443">
      <w:r>
        <w:t xml:space="preserve">As noted by </w:t>
      </w:r>
      <w:r w:rsidR="00D16AC3" w:rsidRPr="00D16AC3">
        <w:t>Gene Lundquist</w:t>
      </w:r>
      <w:r w:rsidRPr="009D5443">
        <w:t xml:space="preserve">, </w:t>
      </w:r>
      <w:r>
        <w:t>a member of the Kern County Water Agency Board of Directors:</w:t>
      </w:r>
    </w:p>
    <w:p w14:paraId="7132B0E2" w14:textId="77777777" w:rsidR="009D5443" w:rsidRDefault="009D5443" w:rsidP="009D5443"/>
    <w:p w14:paraId="347D8AA8" w14:textId="50040FAF" w:rsidR="009D5443" w:rsidRDefault="009D5443" w:rsidP="009D5443">
      <w:pPr>
        <w:rPr>
          <w:i/>
          <w:iCs/>
        </w:rPr>
      </w:pPr>
      <w:r w:rsidRPr="009D5443">
        <w:rPr>
          <w:i/>
          <w:iCs/>
        </w:rPr>
        <w:t xml:space="preserve">“We recently read how Western Hills issued shut-off notices to certain residents for non-payment after 60 days and indicated they were following state law in doing so. They are over six years behind on payments to the Agency and we have </w:t>
      </w:r>
      <w:proofErr w:type="gramStart"/>
      <w:r>
        <w:rPr>
          <w:i/>
          <w:iCs/>
        </w:rPr>
        <w:t xml:space="preserve">a </w:t>
      </w:r>
      <w:r w:rsidRPr="009D5443">
        <w:rPr>
          <w:i/>
          <w:iCs/>
        </w:rPr>
        <w:t>fiduciary</w:t>
      </w:r>
      <w:proofErr w:type="gramEnd"/>
      <w:r w:rsidRPr="009D5443">
        <w:rPr>
          <w:i/>
          <w:iCs/>
        </w:rPr>
        <w:t xml:space="preserve"> responsibility to those we represent. We are no longer able to provide water at no cost and must act to protect the interests of our constituents in Kern </w:t>
      </w:r>
      <w:proofErr w:type="gramStart"/>
      <w:r w:rsidRPr="009D5443">
        <w:rPr>
          <w:i/>
          <w:iCs/>
        </w:rPr>
        <w:t>County.</w:t>
      </w:r>
      <w:r w:rsidR="00194EF7">
        <w:rPr>
          <w:i/>
          <w:iCs/>
        </w:rPr>
        <w:t>”</w:t>
      </w:r>
      <w:proofErr w:type="gramEnd"/>
    </w:p>
    <w:p w14:paraId="0A73B33F" w14:textId="77777777" w:rsidR="009D5443" w:rsidRPr="009D5443" w:rsidRDefault="009D5443" w:rsidP="009D5443">
      <w:pPr>
        <w:rPr>
          <w:i/>
          <w:iCs/>
        </w:rPr>
      </w:pPr>
    </w:p>
    <w:p w14:paraId="4F3D1D2E" w14:textId="77777777" w:rsidR="009D5443" w:rsidRDefault="009D5443" w:rsidP="009D5443">
      <w:r>
        <w:t>The Agency cannot agree to arrangements that would require the Agency to deliver water at a loss or shift financial burdens to other public agencies and ratepayers.</w:t>
      </w:r>
    </w:p>
    <w:p w14:paraId="0A4F7EDD" w14:textId="77777777" w:rsidR="009D5443" w:rsidRDefault="009D5443" w:rsidP="009D5443"/>
    <w:p w14:paraId="1AFE2ED0" w14:textId="74DE0E77" w:rsidR="009D5443" w:rsidRDefault="5C8579CD" w:rsidP="009D5443">
      <w:r>
        <w:t>The Agency has made good-faith efforts to balance flexibility with fiscal responsibility and has attempted to develop solutions with Western Hills. Western Hills is over six years behind in payments and has received water at no cost over that period, with catch-up payments starting only a few months ago. The Agency must take action to protect the interest of its constituents and can no longer subsidize the water supply for Western Hills.</w:t>
      </w:r>
    </w:p>
    <w:p w14:paraId="3B681533" w14:textId="05689471" w:rsidR="5C8579CD" w:rsidRDefault="5C8579CD"/>
    <w:p w14:paraId="2C9444C9" w14:textId="77777777" w:rsidR="009D5443" w:rsidRDefault="009D5443" w:rsidP="009D5443">
      <w:pPr>
        <w:rPr>
          <w:sz w:val="22"/>
          <w:szCs w:val="22"/>
        </w:rPr>
      </w:pPr>
    </w:p>
    <w:p w14:paraId="5F93B228" w14:textId="77777777" w:rsidR="000D3E73" w:rsidRDefault="008702BD" w:rsidP="009B129F">
      <w:pPr>
        <w:jc w:val="center"/>
        <w:rPr>
          <w:color w:val="000000"/>
          <w:sz w:val="22"/>
          <w:szCs w:val="22"/>
        </w:rPr>
      </w:pPr>
      <w:r w:rsidRPr="00DB5271">
        <w:rPr>
          <w:color w:val="000000"/>
          <w:sz w:val="22"/>
          <w:szCs w:val="22"/>
        </w:rPr>
        <w:t>###</w:t>
      </w:r>
    </w:p>
    <w:p w14:paraId="40268944" w14:textId="77777777" w:rsidR="00AE21DE" w:rsidRDefault="00AE21DE" w:rsidP="009B129F">
      <w:pPr>
        <w:jc w:val="center"/>
        <w:rPr>
          <w:color w:val="000000"/>
          <w:sz w:val="22"/>
          <w:szCs w:val="22"/>
        </w:rPr>
      </w:pPr>
    </w:p>
    <w:p w14:paraId="216CBC4A" w14:textId="77777777" w:rsidR="00665EEB" w:rsidRDefault="00665EEB" w:rsidP="6E6F0981">
      <w:pPr>
        <w:pStyle w:val="Default"/>
        <w:rPr>
          <w:sz w:val="22"/>
          <w:szCs w:val="22"/>
        </w:rPr>
      </w:pPr>
    </w:p>
    <w:p w14:paraId="63801A67" w14:textId="77777777" w:rsidR="00665EEB" w:rsidRDefault="6E6F0981" w:rsidP="6E6F0981">
      <w:pPr>
        <w:rPr>
          <w:i/>
          <w:iCs/>
          <w:sz w:val="22"/>
          <w:szCs w:val="22"/>
        </w:rPr>
      </w:pPr>
      <w:r w:rsidRPr="6E6F0981">
        <w:rPr>
          <w:i/>
          <w:iCs/>
          <w:sz w:val="22"/>
          <w:szCs w:val="22"/>
        </w:rPr>
        <w:lastRenderedPageBreak/>
        <w:t>The Kern County Water Agency (Agency) was created in 1961 by a special act of the State Legislature and serves as the local contracting entity for the State Water Project.  The Agency, which celebrated its 50th anniversary in 2011, participates in a wide scope of management activities, including water quality, flood control and groundwater operations to preserve and enhance Kern County’s water supply—the main ingredient for the well-being of an economy.</w:t>
      </w:r>
    </w:p>
    <w:p w14:paraId="43665D34" w14:textId="77777777" w:rsidR="00AE21DE" w:rsidRDefault="00AE21DE" w:rsidP="6E6F0981">
      <w:pPr>
        <w:rPr>
          <w:sz w:val="22"/>
          <w:szCs w:val="22"/>
        </w:rPr>
      </w:pPr>
    </w:p>
    <w:p w14:paraId="49127659" w14:textId="77777777" w:rsidR="005E7456" w:rsidRDefault="005E7456" w:rsidP="6E6F0981">
      <w:pPr>
        <w:rPr>
          <w:sz w:val="22"/>
          <w:szCs w:val="22"/>
        </w:rPr>
      </w:pPr>
    </w:p>
    <w:sectPr w:rsidR="005E7456" w:rsidSect="004A6F15">
      <w:footnotePr>
        <w:numFmt w:val="lowerLetter"/>
      </w:footnotePr>
      <w:endnotePr>
        <w:numFmt w:val="lowerLetter"/>
      </w:endnotePr>
      <w:pgSz w:w="12240" w:h="15840"/>
      <w:pgMar w:top="2160" w:right="1152" w:bottom="360" w:left="1152" w:header="144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644765" w14:textId="77777777" w:rsidR="00315CAC" w:rsidRDefault="00315CAC" w:rsidP="001A3DEC">
      <w:r>
        <w:separator/>
      </w:r>
    </w:p>
  </w:endnote>
  <w:endnote w:type="continuationSeparator" w:id="0">
    <w:p w14:paraId="19DD5DF4" w14:textId="77777777" w:rsidR="00315CAC" w:rsidRDefault="00315CAC" w:rsidP="001A3D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DF3EB2" w14:textId="77777777" w:rsidR="00315CAC" w:rsidRDefault="00315CAC" w:rsidP="001A3DEC">
      <w:r>
        <w:separator/>
      </w:r>
    </w:p>
  </w:footnote>
  <w:footnote w:type="continuationSeparator" w:id="0">
    <w:p w14:paraId="1D0DF8EA" w14:textId="77777777" w:rsidR="00315CAC" w:rsidRDefault="00315CAC" w:rsidP="001A3D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A1052"/>
    <w:multiLevelType w:val="hybridMultilevel"/>
    <w:tmpl w:val="8D183F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F717BA"/>
    <w:multiLevelType w:val="hybridMultilevel"/>
    <w:tmpl w:val="16AE5FB4"/>
    <w:lvl w:ilvl="0" w:tplc="AB263A8E">
      <w:start w:val="1"/>
      <w:numFmt w:val="bullet"/>
      <w:lvlText w:val=""/>
      <w:lvlJc w:val="left"/>
      <w:pPr>
        <w:tabs>
          <w:tab w:val="num" w:pos="360"/>
        </w:tabs>
        <w:ind w:left="360" w:hanging="360"/>
      </w:pPr>
      <w:rPr>
        <w:rFonts w:ascii="Symbol" w:hAnsi="Symbol" w:hint="default"/>
        <w:sz w:val="20"/>
        <w:szCs w:val="20"/>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360"/>
        </w:tabs>
        <w:ind w:left="-360" w:hanging="360"/>
      </w:pPr>
      <w:rPr>
        <w:rFonts w:ascii="Wingdings" w:hAnsi="Wingdings" w:hint="default"/>
      </w:rPr>
    </w:lvl>
    <w:lvl w:ilvl="3" w:tplc="04090001" w:tentative="1">
      <w:start w:val="1"/>
      <w:numFmt w:val="bullet"/>
      <w:lvlText w:val=""/>
      <w:lvlJc w:val="left"/>
      <w:pPr>
        <w:tabs>
          <w:tab w:val="num" w:pos="360"/>
        </w:tabs>
        <w:ind w:left="360" w:hanging="360"/>
      </w:pPr>
      <w:rPr>
        <w:rFonts w:ascii="Symbol" w:hAnsi="Symbol" w:hint="default"/>
      </w:rPr>
    </w:lvl>
    <w:lvl w:ilvl="4" w:tplc="04090003" w:tentative="1">
      <w:start w:val="1"/>
      <w:numFmt w:val="bullet"/>
      <w:lvlText w:val="o"/>
      <w:lvlJc w:val="left"/>
      <w:pPr>
        <w:tabs>
          <w:tab w:val="num" w:pos="1080"/>
        </w:tabs>
        <w:ind w:left="1080" w:hanging="360"/>
      </w:pPr>
      <w:rPr>
        <w:rFonts w:ascii="Courier New" w:hAnsi="Courier New" w:cs="Courier New" w:hint="default"/>
      </w:rPr>
    </w:lvl>
    <w:lvl w:ilvl="5" w:tplc="04090005" w:tentative="1">
      <w:start w:val="1"/>
      <w:numFmt w:val="bullet"/>
      <w:lvlText w:val=""/>
      <w:lvlJc w:val="left"/>
      <w:pPr>
        <w:tabs>
          <w:tab w:val="num" w:pos="1800"/>
        </w:tabs>
        <w:ind w:left="1800" w:hanging="360"/>
      </w:pPr>
      <w:rPr>
        <w:rFonts w:ascii="Wingdings" w:hAnsi="Wingdings" w:hint="default"/>
      </w:rPr>
    </w:lvl>
    <w:lvl w:ilvl="6" w:tplc="04090001" w:tentative="1">
      <w:start w:val="1"/>
      <w:numFmt w:val="bullet"/>
      <w:lvlText w:val=""/>
      <w:lvlJc w:val="left"/>
      <w:pPr>
        <w:tabs>
          <w:tab w:val="num" w:pos="2520"/>
        </w:tabs>
        <w:ind w:left="2520" w:hanging="360"/>
      </w:pPr>
      <w:rPr>
        <w:rFonts w:ascii="Symbol" w:hAnsi="Symbol" w:hint="default"/>
      </w:rPr>
    </w:lvl>
    <w:lvl w:ilvl="7" w:tplc="04090003" w:tentative="1">
      <w:start w:val="1"/>
      <w:numFmt w:val="bullet"/>
      <w:lvlText w:val="o"/>
      <w:lvlJc w:val="left"/>
      <w:pPr>
        <w:tabs>
          <w:tab w:val="num" w:pos="3240"/>
        </w:tabs>
        <w:ind w:left="3240" w:hanging="360"/>
      </w:pPr>
      <w:rPr>
        <w:rFonts w:ascii="Courier New" w:hAnsi="Courier New" w:cs="Courier New" w:hint="default"/>
      </w:rPr>
    </w:lvl>
    <w:lvl w:ilvl="8" w:tplc="04090005" w:tentative="1">
      <w:start w:val="1"/>
      <w:numFmt w:val="bullet"/>
      <w:lvlText w:val=""/>
      <w:lvlJc w:val="left"/>
      <w:pPr>
        <w:tabs>
          <w:tab w:val="num" w:pos="3960"/>
        </w:tabs>
        <w:ind w:left="3960" w:hanging="360"/>
      </w:pPr>
      <w:rPr>
        <w:rFonts w:ascii="Wingdings" w:hAnsi="Wingdings" w:hint="default"/>
      </w:rPr>
    </w:lvl>
  </w:abstractNum>
  <w:abstractNum w:abstractNumId="2" w15:restartNumberingAfterBreak="0">
    <w:nsid w:val="460C0FC4"/>
    <w:multiLevelType w:val="hybridMultilevel"/>
    <w:tmpl w:val="219A89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B94209C"/>
    <w:multiLevelType w:val="hybridMultilevel"/>
    <w:tmpl w:val="92D20B9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566538C5"/>
    <w:multiLevelType w:val="hybridMultilevel"/>
    <w:tmpl w:val="B72239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A0536A5"/>
    <w:multiLevelType w:val="hybridMultilevel"/>
    <w:tmpl w:val="1340F39C"/>
    <w:lvl w:ilvl="0" w:tplc="AB263A8E">
      <w:start w:val="1"/>
      <w:numFmt w:val="bullet"/>
      <w:lvlText w:val=""/>
      <w:lvlJc w:val="left"/>
      <w:pPr>
        <w:tabs>
          <w:tab w:val="num" w:pos="360"/>
        </w:tabs>
        <w:ind w:left="360" w:hanging="360"/>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DD02F30"/>
    <w:multiLevelType w:val="hybridMultilevel"/>
    <w:tmpl w:val="607E1C8E"/>
    <w:lvl w:ilvl="0" w:tplc="8DA22178">
      <w:start w:val="1"/>
      <w:numFmt w:val="bullet"/>
      <w:lvlText w:val=""/>
      <w:lvlJc w:val="left"/>
      <w:pPr>
        <w:tabs>
          <w:tab w:val="num" w:pos="360"/>
        </w:tabs>
        <w:ind w:left="360" w:hanging="360"/>
      </w:pPr>
      <w:rPr>
        <w:rFonts w:ascii="Symbol" w:hAnsi="Symbol" w:hint="default"/>
        <w:sz w:val="20"/>
        <w:szCs w:val="20"/>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16cid:durableId="98070000">
    <w:abstractNumId w:val="1"/>
  </w:num>
  <w:num w:numId="2" w16cid:durableId="1977828414">
    <w:abstractNumId w:val="5"/>
  </w:num>
  <w:num w:numId="3" w16cid:durableId="1016616277">
    <w:abstractNumId w:val="6"/>
  </w:num>
  <w:num w:numId="4" w16cid:durableId="1997416425">
    <w:abstractNumId w:val="3"/>
  </w:num>
  <w:num w:numId="5" w16cid:durableId="1932081572">
    <w:abstractNumId w:val="4"/>
  </w:num>
  <w:num w:numId="6" w16cid:durableId="2076465111">
    <w:abstractNumId w:val="2"/>
  </w:num>
  <w:num w:numId="7" w16cid:durableId="5292200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120"/>
  <w:drawingGridVerticalSpacing w:val="120"/>
  <w:displayVerticalDrawingGridEvery w:val="0"/>
  <w:doNotUseMarginsForDrawingGridOrigin/>
  <w:doNotShadeFormData/>
  <w:characterSpacingControl w:val="doNotCompress"/>
  <w:hdrShapeDefaults>
    <o:shapedefaults v:ext="edit" spidmax="2050"/>
  </w:hdrShapeDefaults>
  <w:footnotePr>
    <w:numFmt w:val="lowerLette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3232"/>
    <w:rsid w:val="000137A8"/>
    <w:rsid w:val="00017DA9"/>
    <w:rsid w:val="000210A5"/>
    <w:rsid w:val="00026024"/>
    <w:rsid w:val="0003325A"/>
    <w:rsid w:val="00043F17"/>
    <w:rsid w:val="00054855"/>
    <w:rsid w:val="00056F00"/>
    <w:rsid w:val="00061E5E"/>
    <w:rsid w:val="000657D8"/>
    <w:rsid w:val="00072B31"/>
    <w:rsid w:val="00085543"/>
    <w:rsid w:val="000871D5"/>
    <w:rsid w:val="00087C3B"/>
    <w:rsid w:val="000918A5"/>
    <w:rsid w:val="00096C65"/>
    <w:rsid w:val="000B0B9E"/>
    <w:rsid w:val="000B3E59"/>
    <w:rsid w:val="000C4E6D"/>
    <w:rsid w:val="000D3E73"/>
    <w:rsid w:val="000E4B80"/>
    <w:rsid w:val="000F4076"/>
    <w:rsid w:val="00100C7E"/>
    <w:rsid w:val="00102DB8"/>
    <w:rsid w:val="00105DC2"/>
    <w:rsid w:val="00106D6A"/>
    <w:rsid w:val="00110080"/>
    <w:rsid w:val="00111E9C"/>
    <w:rsid w:val="00121C9D"/>
    <w:rsid w:val="001226C3"/>
    <w:rsid w:val="001449EF"/>
    <w:rsid w:val="00145630"/>
    <w:rsid w:val="00151AA1"/>
    <w:rsid w:val="00151B5C"/>
    <w:rsid w:val="00151EB4"/>
    <w:rsid w:val="00171232"/>
    <w:rsid w:val="00173C76"/>
    <w:rsid w:val="00174742"/>
    <w:rsid w:val="001759B6"/>
    <w:rsid w:val="00183653"/>
    <w:rsid w:val="00194EF7"/>
    <w:rsid w:val="00197A2F"/>
    <w:rsid w:val="001A3DEC"/>
    <w:rsid w:val="001A4E17"/>
    <w:rsid w:val="001B0E04"/>
    <w:rsid w:val="001B7829"/>
    <w:rsid w:val="001C4561"/>
    <w:rsid w:val="001C5807"/>
    <w:rsid w:val="001C787A"/>
    <w:rsid w:val="001D3005"/>
    <w:rsid w:val="001E07D8"/>
    <w:rsid w:val="001F1354"/>
    <w:rsid w:val="001F1915"/>
    <w:rsid w:val="001F579E"/>
    <w:rsid w:val="002029B4"/>
    <w:rsid w:val="00205955"/>
    <w:rsid w:val="00207B36"/>
    <w:rsid w:val="00212564"/>
    <w:rsid w:val="0023242C"/>
    <w:rsid w:val="002355BB"/>
    <w:rsid w:val="00241B2E"/>
    <w:rsid w:val="00242686"/>
    <w:rsid w:val="00245C34"/>
    <w:rsid w:val="00250C10"/>
    <w:rsid w:val="0025314F"/>
    <w:rsid w:val="00254C0D"/>
    <w:rsid w:val="00260F9B"/>
    <w:rsid w:val="00264419"/>
    <w:rsid w:val="002709DF"/>
    <w:rsid w:val="0027609E"/>
    <w:rsid w:val="00280569"/>
    <w:rsid w:val="002830BA"/>
    <w:rsid w:val="00287064"/>
    <w:rsid w:val="00287F45"/>
    <w:rsid w:val="002956CD"/>
    <w:rsid w:val="002A0830"/>
    <w:rsid w:val="002B6A9E"/>
    <w:rsid w:val="002C0A25"/>
    <w:rsid w:val="002C4458"/>
    <w:rsid w:val="002D099B"/>
    <w:rsid w:val="002D22E0"/>
    <w:rsid w:val="002D2B0B"/>
    <w:rsid w:val="002D652F"/>
    <w:rsid w:val="002E4798"/>
    <w:rsid w:val="00312D05"/>
    <w:rsid w:val="00315CAC"/>
    <w:rsid w:val="00322B6B"/>
    <w:rsid w:val="00325A45"/>
    <w:rsid w:val="00327CE5"/>
    <w:rsid w:val="00341056"/>
    <w:rsid w:val="0034403E"/>
    <w:rsid w:val="00347255"/>
    <w:rsid w:val="003500E7"/>
    <w:rsid w:val="0035207E"/>
    <w:rsid w:val="00353C06"/>
    <w:rsid w:val="00357EAC"/>
    <w:rsid w:val="00360367"/>
    <w:rsid w:val="00363172"/>
    <w:rsid w:val="00373A9F"/>
    <w:rsid w:val="0037447A"/>
    <w:rsid w:val="0037667F"/>
    <w:rsid w:val="003778A7"/>
    <w:rsid w:val="003812BB"/>
    <w:rsid w:val="00381973"/>
    <w:rsid w:val="00381F7B"/>
    <w:rsid w:val="003827F7"/>
    <w:rsid w:val="00395859"/>
    <w:rsid w:val="00395B50"/>
    <w:rsid w:val="003A414E"/>
    <w:rsid w:val="003B2B8A"/>
    <w:rsid w:val="003B67C4"/>
    <w:rsid w:val="003C673B"/>
    <w:rsid w:val="003F5111"/>
    <w:rsid w:val="003F7A70"/>
    <w:rsid w:val="00400145"/>
    <w:rsid w:val="00402778"/>
    <w:rsid w:val="004101AA"/>
    <w:rsid w:val="004131E5"/>
    <w:rsid w:val="00420D21"/>
    <w:rsid w:val="0042371E"/>
    <w:rsid w:val="00444532"/>
    <w:rsid w:val="00450D6A"/>
    <w:rsid w:val="00472532"/>
    <w:rsid w:val="00492635"/>
    <w:rsid w:val="004A1104"/>
    <w:rsid w:val="004A1B11"/>
    <w:rsid w:val="004A6657"/>
    <w:rsid w:val="004A6F15"/>
    <w:rsid w:val="004B059B"/>
    <w:rsid w:val="004C3BE5"/>
    <w:rsid w:val="004D7289"/>
    <w:rsid w:val="004D7597"/>
    <w:rsid w:val="004E71E1"/>
    <w:rsid w:val="004F0E50"/>
    <w:rsid w:val="004F7D0C"/>
    <w:rsid w:val="004F7D8F"/>
    <w:rsid w:val="00500695"/>
    <w:rsid w:val="005055BD"/>
    <w:rsid w:val="00506888"/>
    <w:rsid w:val="00517E52"/>
    <w:rsid w:val="00520074"/>
    <w:rsid w:val="00537136"/>
    <w:rsid w:val="00542B50"/>
    <w:rsid w:val="00550D81"/>
    <w:rsid w:val="00551C71"/>
    <w:rsid w:val="005632B1"/>
    <w:rsid w:val="005640B9"/>
    <w:rsid w:val="00566D7D"/>
    <w:rsid w:val="0057299C"/>
    <w:rsid w:val="0057540C"/>
    <w:rsid w:val="00577A36"/>
    <w:rsid w:val="00596AA4"/>
    <w:rsid w:val="005A3C05"/>
    <w:rsid w:val="005B5349"/>
    <w:rsid w:val="005B5614"/>
    <w:rsid w:val="005C25B3"/>
    <w:rsid w:val="005C3A14"/>
    <w:rsid w:val="005D4410"/>
    <w:rsid w:val="005D7923"/>
    <w:rsid w:val="005E05FE"/>
    <w:rsid w:val="005E2A42"/>
    <w:rsid w:val="005E4954"/>
    <w:rsid w:val="005E5A64"/>
    <w:rsid w:val="005E7456"/>
    <w:rsid w:val="005F44A5"/>
    <w:rsid w:val="006022AA"/>
    <w:rsid w:val="00605BD7"/>
    <w:rsid w:val="0060658A"/>
    <w:rsid w:val="00614324"/>
    <w:rsid w:val="006179E1"/>
    <w:rsid w:val="00622A87"/>
    <w:rsid w:val="00630D8F"/>
    <w:rsid w:val="006316F0"/>
    <w:rsid w:val="00633747"/>
    <w:rsid w:val="00636347"/>
    <w:rsid w:val="006473F8"/>
    <w:rsid w:val="00647764"/>
    <w:rsid w:val="00654A1E"/>
    <w:rsid w:val="00662770"/>
    <w:rsid w:val="0066471D"/>
    <w:rsid w:val="006652AA"/>
    <w:rsid w:val="00665EEB"/>
    <w:rsid w:val="0067422D"/>
    <w:rsid w:val="006761AC"/>
    <w:rsid w:val="00691545"/>
    <w:rsid w:val="00693632"/>
    <w:rsid w:val="006A05FB"/>
    <w:rsid w:val="006A2FFF"/>
    <w:rsid w:val="006A4C9C"/>
    <w:rsid w:val="006B04AB"/>
    <w:rsid w:val="006B2DC4"/>
    <w:rsid w:val="006C0D9B"/>
    <w:rsid w:val="006C4DCF"/>
    <w:rsid w:val="006D27AF"/>
    <w:rsid w:val="006D30E8"/>
    <w:rsid w:val="006D5559"/>
    <w:rsid w:val="006D7014"/>
    <w:rsid w:val="00701839"/>
    <w:rsid w:val="00702E4C"/>
    <w:rsid w:val="00710E87"/>
    <w:rsid w:val="00717FF5"/>
    <w:rsid w:val="00726A1D"/>
    <w:rsid w:val="007321FE"/>
    <w:rsid w:val="00736C5E"/>
    <w:rsid w:val="00737EDC"/>
    <w:rsid w:val="0074504C"/>
    <w:rsid w:val="00746092"/>
    <w:rsid w:val="00750AB0"/>
    <w:rsid w:val="00752BE0"/>
    <w:rsid w:val="00754307"/>
    <w:rsid w:val="00764753"/>
    <w:rsid w:val="00767632"/>
    <w:rsid w:val="00774FAA"/>
    <w:rsid w:val="00780383"/>
    <w:rsid w:val="00782683"/>
    <w:rsid w:val="00784220"/>
    <w:rsid w:val="007902DF"/>
    <w:rsid w:val="007910F1"/>
    <w:rsid w:val="00794AFB"/>
    <w:rsid w:val="00795DE4"/>
    <w:rsid w:val="007A29E4"/>
    <w:rsid w:val="007A3B51"/>
    <w:rsid w:val="007A6053"/>
    <w:rsid w:val="007D1680"/>
    <w:rsid w:val="007D5B9A"/>
    <w:rsid w:val="007E5BB1"/>
    <w:rsid w:val="007E7E65"/>
    <w:rsid w:val="007F0A11"/>
    <w:rsid w:val="007F4E88"/>
    <w:rsid w:val="008027D3"/>
    <w:rsid w:val="00805337"/>
    <w:rsid w:val="00805599"/>
    <w:rsid w:val="00827DAC"/>
    <w:rsid w:val="00852FD9"/>
    <w:rsid w:val="00854EBF"/>
    <w:rsid w:val="008702BD"/>
    <w:rsid w:val="008776A7"/>
    <w:rsid w:val="0088179B"/>
    <w:rsid w:val="0089194D"/>
    <w:rsid w:val="0089364B"/>
    <w:rsid w:val="00895404"/>
    <w:rsid w:val="008A02B4"/>
    <w:rsid w:val="008B2184"/>
    <w:rsid w:val="008B509A"/>
    <w:rsid w:val="008C4CD2"/>
    <w:rsid w:val="008D1CF5"/>
    <w:rsid w:val="008D4EEA"/>
    <w:rsid w:val="008E57A0"/>
    <w:rsid w:val="008E777A"/>
    <w:rsid w:val="008F7647"/>
    <w:rsid w:val="008F76C5"/>
    <w:rsid w:val="009020CF"/>
    <w:rsid w:val="009117B6"/>
    <w:rsid w:val="00912EDD"/>
    <w:rsid w:val="00915D8C"/>
    <w:rsid w:val="009173B7"/>
    <w:rsid w:val="0092070D"/>
    <w:rsid w:val="00920EA1"/>
    <w:rsid w:val="00931DED"/>
    <w:rsid w:val="00941030"/>
    <w:rsid w:val="009454DF"/>
    <w:rsid w:val="009510DF"/>
    <w:rsid w:val="009513DA"/>
    <w:rsid w:val="00957D85"/>
    <w:rsid w:val="009623C3"/>
    <w:rsid w:val="00963EB4"/>
    <w:rsid w:val="00972F15"/>
    <w:rsid w:val="00973232"/>
    <w:rsid w:val="00982A6F"/>
    <w:rsid w:val="00985798"/>
    <w:rsid w:val="009B129F"/>
    <w:rsid w:val="009B5449"/>
    <w:rsid w:val="009C2DE0"/>
    <w:rsid w:val="009C5270"/>
    <w:rsid w:val="009C7E10"/>
    <w:rsid w:val="009D060F"/>
    <w:rsid w:val="009D5443"/>
    <w:rsid w:val="009D7B10"/>
    <w:rsid w:val="009E78B3"/>
    <w:rsid w:val="00A03FE7"/>
    <w:rsid w:val="00A04317"/>
    <w:rsid w:val="00A06AF2"/>
    <w:rsid w:val="00A1026D"/>
    <w:rsid w:val="00A34BA2"/>
    <w:rsid w:val="00A46E93"/>
    <w:rsid w:val="00A4763E"/>
    <w:rsid w:val="00A56E85"/>
    <w:rsid w:val="00A72A3E"/>
    <w:rsid w:val="00A73853"/>
    <w:rsid w:val="00A84DCC"/>
    <w:rsid w:val="00A868FD"/>
    <w:rsid w:val="00A90A7E"/>
    <w:rsid w:val="00AA011B"/>
    <w:rsid w:val="00AA4102"/>
    <w:rsid w:val="00AB0E23"/>
    <w:rsid w:val="00AB1D64"/>
    <w:rsid w:val="00AB3EBE"/>
    <w:rsid w:val="00AC1DF0"/>
    <w:rsid w:val="00AC5BF9"/>
    <w:rsid w:val="00AC75A9"/>
    <w:rsid w:val="00AE21DE"/>
    <w:rsid w:val="00AF5898"/>
    <w:rsid w:val="00B00E7F"/>
    <w:rsid w:val="00B02FD3"/>
    <w:rsid w:val="00B130A9"/>
    <w:rsid w:val="00B14424"/>
    <w:rsid w:val="00B14C9D"/>
    <w:rsid w:val="00B17357"/>
    <w:rsid w:val="00B370FB"/>
    <w:rsid w:val="00B37C09"/>
    <w:rsid w:val="00B4439C"/>
    <w:rsid w:val="00B64505"/>
    <w:rsid w:val="00B6594D"/>
    <w:rsid w:val="00B665D9"/>
    <w:rsid w:val="00B776D4"/>
    <w:rsid w:val="00B862E4"/>
    <w:rsid w:val="00B87A51"/>
    <w:rsid w:val="00B9084E"/>
    <w:rsid w:val="00B93A4F"/>
    <w:rsid w:val="00BA3666"/>
    <w:rsid w:val="00BD439D"/>
    <w:rsid w:val="00BE39AD"/>
    <w:rsid w:val="00BF1C23"/>
    <w:rsid w:val="00BF4F8D"/>
    <w:rsid w:val="00BF57F0"/>
    <w:rsid w:val="00C0364D"/>
    <w:rsid w:val="00C04C15"/>
    <w:rsid w:val="00C07B42"/>
    <w:rsid w:val="00C105CF"/>
    <w:rsid w:val="00C12BF6"/>
    <w:rsid w:val="00C12F76"/>
    <w:rsid w:val="00C15067"/>
    <w:rsid w:val="00C220EA"/>
    <w:rsid w:val="00C263DA"/>
    <w:rsid w:val="00C27D9B"/>
    <w:rsid w:val="00C30EFD"/>
    <w:rsid w:val="00C440C1"/>
    <w:rsid w:val="00C502AC"/>
    <w:rsid w:val="00C5678C"/>
    <w:rsid w:val="00C604AD"/>
    <w:rsid w:val="00C737D9"/>
    <w:rsid w:val="00C75A73"/>
    <w:rsid w:val="00CA0C30"/>
    <w:rsid w:val="00CA1D6D"/>
    <w:rsid w:val="00CA5A59"/>
    <w:rsid w:val="00CA69E2"/>
    <w:rsid w:val="00CA78F3"/>
    <w:rsid w:val="00CE2C62"/>
    <w:rsid w:val="00CE5078"/>
    <w:rsid w:val="00D019C1"/>
    <w:rsid w:val="00D140D8"/>
    <w:rsid w:val="00D16AC3"/>
    <w:rsid w:val="00D16D15"/>
    <w:rsid w:val="00D21BC3"/>
    <w:rsid w:val="00D41250"/>
    <w:rsid w:val="00D4316F"/>
    <w:rsid w:val="00D60D5F"/>
    <w:rsid w:val="00D6328E"/>
    <w:rsid w:val="00D634C7"/>
    <w:rsid w:val="00D779ED"/>
    <w:rsid w:val="00D86BBF"/>
    <w:rsid w:val="00D91A61"/>
    <w:rsid w:val="00D976DC"/>
    <w:rsid w:val="00DA2698"/>
    <w:rsid w:val="00DA74E7"/>
    <w:rsid w:val="00DB0523"/>
    <w:rsid w:val="00DB0581"/>
    <w:rsid w:val="00DB5271"/>
    <w:rsid w:val="00DB7D4E"/>
    <w:rsid w:val="00DC05AB"/>
    <w:rsid w:val="00DC1D08"/>
    <w:rsid w:val="00DD02B7"/>
    <w:rsid w:val="00DE23C3"/>
    <w:rsid w:val="00DF0590"/>
    <w:rsid w:val="00DF424F"/>
    <w:rsid w:val="00E002F6"/>
    <w:rsid w:val="00E11B64"/>
    <w:rsid w:val="00E17025"/>
    <w:rsid w:val="00E226E7"/>
    <w:rsid w:val="00E251CC"/>
    <w:rsid w:val="00E30E2A"/>
    <w:rsid w:val="00E3638D"/>
    <w:rsid w:val="00E367B5"/>
    <w:rsid w:val="00E40038"/>
    <w:rsid w:val="00E40C99"/>
    <w:rsid w:val="00E40D84"/>
    <w:rsid w:val="00E47176"/>
    <w:rsid w:val="00E63C5F"/>
    <w:rsid w:val="00E66BAA"/>
    <w:rsid w:val="00E707CF"/>
    <w:rsid w:val="00E7589E"/>
    <w:rsid w:val="00E85B85"/>
    <w:rsid w:val="00E912E7"/>
    <w:rsid w:val="00E926A1"/>
    <w:rsid w:val="00E96446"/>
    <w:rsid w:val="00EA2D8D"/>
    <w:rsid w:val="00EA5B67"/>
    <w:rsid w:val="00EB2163"/>
    <w:rsid w:val="00EC4A82"/>
    <w:rsid w:val="00ED0CB9"/>
    <w:rsid w:val="00EE06B1"/>
    <w:rsid w:val="00EE25BA"/>
    <w:rsid w:val="00F1004E"/>
    <w:rsid w:val="00F108FD"/>
    <w:rsid w:val="00F14ADA"/>
    <w:rsid w:val="00F25B2C"/>
    <w:rsid w:val="00F3491D"/>
    <w:rsid w:val="00F34ED4"/>
    <w:rsid w:val="00F44B32"/>
    <w:rsid w:val="00F46074"/>
    <w:rsid w:val="00F52160"/>
    <w:rsid w:val="00F811B4"/>
    <w:rsid w:val="00F8535B"/>
    <w:rsid w:val="00F85416"/>
    <w:rsid w:val="00F87AC6"/>
    <w:rsid w:val="00F9281A"/>
    <w:rsid w:val="00FA59DD"/>
    <w:rsid w:val="00FA630B"/>
    <w:rsid w:val="00FA6886"/>
    <w:rsid w:val="00FB20CD"/>
    <w:rsid w:val="00FB71CC"/>
    <w:rsid w:val="00FD187C"/>
    <w:rsid w:val="00FE494C"/>
    <w:rsid w:val="01430AE9"/>
    <w:rsid w:val="02B71769"/>
    <w:rsid w:val="20138C24"/>
    <w:rsid w:val="2099E3ED"/>
    <w:rsid w:val="22FD0421"/>
    <w:rsid w:val="31F3884F"/>
    <w:rsid w:val="3F423E76"/>
    <w:rsid w:val="3F886A4B"/>
    <w:rsid w:val="4676CB7B"/>
    <w:rsid w:val="4C601094"/>
    <w:rsid w:val="4CFACD00"/>
    <w:rsid w:val="5C8579CD"/>
    <w:rsid w:val="6031825F"/>
    <w:rsid w:val="60B6BC8D"/>
    <w:rsid w:val="687A6D5C"/>
    <w:rsid w:val="6E6F0981"/>
    <w:rsid w:val="71D63CFC"/>
    <w:rsid w:val="7F704C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1B6E5D"/>
  <w15:docId w15:val="{1D60F0D5-F62A-479B-9273-3ACE45621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A3B51"/>
    <w:pPr>
      <w:overflowPunct w:val="0"/>
      <w:autoSpaceDE w:val="0"/>
      <w:autoSpaceDN w:val="0"/>
      <w:adjustRightInd w:val="0"/>
      <w:textAlignment w:val="baseline"/>
    </w:pPr>
    <w:rPr>
      <w:sz w:val="24"/>
    </w:rPr>
  </w:style>
  <w:style w:type="paragraph" w:styleId="Heading1">
    <w:name w:val="heading 1"/>
    <w:basedOn w:val="Normal"/>
    <w:next w:val="Normal"/>
    <w:qFormat/>
    <w:rsid w:val="00E17025"/>
    <w:pPr>
      <w:widowControl w:val="0"/>
      <w:overflowPunct/>
      <w:jc w:val="center"/>
      <w:textAlignment w:val="auto"/>
      <w:outlineLvl w:val="0"/>
    </w:pPr>
    <w:rPr>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rsid w:val="007A3B51"/>
    <w:rPr>
      <w:rFonts w:ascii="Tahoma" w:hAnsi="Tahoma"/>
      <w:sz w:val="16"/>
    </w:rPr>
  </w:style>
  <w:style w:type="paragraph" w:customStyle="1" w:styleId="WP9Heading1">
    <w:name w:val="WP9_Heading 1"/>
    <w:basedOn w:val="Normal"/>
    <w:rsid w:val="007A3B51"/>
    <w:pPr>
      <w:widowControl w:val="0"/>
      <w:jc w:val="center"/>
    </w:pPr>
    <w:rPr>
      <w:b/>
    </w:rPr>
  </w:style>
  <w:style w:type="character" w:customStyle="1" w:styleId="DefaultPara">
    <w:name w:val="Default Para"/>
    <w:rsid w:val="007A3B51"/>
  </w:style>
  <w:style w:type="character" w:customStyle="1" w:styleId="WP9Hyperlink">
    <w:name w:val="WP9_Hyperlink"/>
    <w:rsid w:val="007A3B51"/>
    <w:rPr>
      <w:color w:val="0000FF"/>
      <w:u w:val="single"/>
    </w:rPr>
  </w:style>
  <w:style w:type="character" w:styleId="Hyperlink">
    <w:name w:val="Hyperlink"/>
    <w:basedOn w:val="DefaultParagraphFont"/>
    <w:rsid w:val="00A4763E"/>
    <w:rPr>
      <w:color w:val="0000FF"/>
      <w:u w:val="single"/>
    </w:rPr>
  </w:style>
  <w:style w:type="paragraph" w:styleId="DocumentMap">
    <w:name w:val="Document Map"/>
    <w:basedOn w:val="Normal"/>
    <w:semiHidden/>
    <w:rsid w:val="008F7647"/>
    <w:pPr>
      <w:shd w:val="clear" w:color="auto" w:fill="000080"/>
    </w:pPr>
    <w:rPr>
      <w:rFonts w:ascii="Tahoma" w:hAnsi="Tahoma" w:cs="Tahoma"/>
      <w:sz w:val="20"/>
    </w:rPr>
  </w:style>
  <w:style w:type="paragraph" w:customStyle="1" w:styleId="copy">
    <w:name w:val="copy"/>
    <w:basedOn w:val="Normal"/>
    <w:rsid w:val="004E71E1"/>
    <w:pPr>
      <w:overflowPunct/>
      <w:autoSpaceDE/>
      <w:autoSpaceDN/>
      <w:adjustRightInd/>
      <w:spacing w:before="100" w:beforeAutospacing="1" w:after="100" w:afterAutospacing="1"/>
      <w:textAlignment w:val="auto"/>
    </w:pPr>
    <w:rPr>
      <w:rFonts w:ascii="Georgia" w:hAnsi="Georgia"/>
      <w:color w:val="663300"/>
      <w:sz w:val="20"/>
    </w:rPr>
  </w:style>
  <w:style w:type="paragraph" w:styleId="NormalWeb">
    <w:name w:val="Normal (Web)"/>
    <w:basedOn w:val="Normal"/>
    <w:uiPriority w:val="99"/>
    <w:rsid w:val="000210A5"/>
    <w:pPr>
      <w:overflowPunct/>
      <w:autoSpaceDE/>
      <w:autoSpaceDN/>
      <w:adjustRightInd/>
      <w:spacing w:before="100" w:beforeAutospacing="1" w:after="100" w:afterAutospacing="1" w:line="210" w:lineRule="atLeast"/>
      <w:textAlignment w:val="auto"/>
    </w:pPr>
    <w:rPr>
      <w:rFonts w:ascii="Arial" w:hAnsi="Arial" w:cs="Arial"/>
      <w:color w:val="000000"/>
      <w:sz w:val="18"/>
      <w:szCs w:val="18"/>
    </w:rPr>
  </w:style>
  <w:style w:type="paragraph" w:customStyle="1" w:styleId="title1">
    <w:name w:val="title1"/>
    <w:basedOn w:val="Normal"/>
    <w:rsid w:val="000210A5"/>
    <w:pPr>
      <w:overflowPunct/>
      <w:autoSpaceDE/>
      <w:autoSpaceDN/>
      <w:adjustRightInd/>
      <w:spacing w:before="100" w:beforeAutospacing="1" w:after="100" w:afterAutospacing="1" w:line="270" w:lineRule="atLeast"/>
      <w:textAlignment w:val="auto"/>
    </w:pPr>
    <w:rPr>
      <w:rFonts w:ascii="Arial" w:hAnsi="Arial" w:cs="Arial"/>
      <w:b/>
      <w:bCs/>
      <w:color w:val="006699"/>
      <w:szCs w:val="24"/>
    </w:rPr>
  </w:style>
  <w:style w:type="paragraph" w:customStyle="1" w:styleId="Title10">
    <w:name w:val="Title1"/>
    <w:basedOn w:val="Normal"/>
    <w:rsid w:val="000210A5"/>
    <w:pPr>
      <w:overflowPunct/>
      <w:autoSpaceDE/>
      <w:autoSpaceDN/>
      <w:adjustRightInd/>
      <w:spacing w:before="100" w:beforeAutospacing="1" w:after="100" w:afterAutospacing="1" w:line="210" w:lineRule="atLeast"/>
      <w:textAlignment w:val="auto"/>
    </w:pPr>
    <w:rPr>
      <w:rFonts w:ascii="Arial" w:hAnsi="Arial" w:cs="Arial"/>
      <w:color w:val="000000"/>
      <w:sz w:val="18"/>
      <w:szCs w:val="18"/>
    </w:rPr>
  </w:style>
  <w:style w:type="paragraph" w:customStyle="1" w:styleId="Default">
    <w:name w:val="Default"/>
    <w:rsid w:val="00357EAC"/>
    <w:pPr>
      <w:autoSpaceDE w:val="0"/>
      <w:autoSpaceDN w:val="0"/>
      <w:adjustRightInd w:val="0"/>
    </w:pPr>
    <w:rPr>
      <w:color w:val="000000"/>
      <w:sz w:val="24"/>
      <w:szCs w:val="24"/>
    </w:rPr>
  </w:style>
  <w:style w:type="paragraph" w:styleId="ListParagraph">
    <w:name w:val="List Paragraph"/>
    <w:basedOn w:val="Normal"/>
    <w:uiPriority w:val="34"/>
    <w:qFormat/>
    <w:rsid w:val="00EE06B1"/>
    <w:pPr>
      <w:ind w:left="720"/>
      <w:contextualSpacing/>
    </w:pPr>
  </w:style>
  <w:style w:type="paragraph" w:styleId="Header">
    <w:name w:val="header"/>
    <w:basedOn w:val="Normal"/>
    <w:link w:val="HeaderChar"/>
    <w:rsid w:val="001A3DEC"/>
    <w:pPr>
      <w:tabs>
        <w:tab w:val="center" w:pos="4680"/>
        <w:tab w:val="right" w:pos="9360"/>
      </w:tabs>
    </w:pPr>
  </w:style>
  <w:style w:type="character" w:customStyle="1" w:styleId="HeaderChar">
    <w:name w:val="Header Char"/>
    <w:basedOn w:val="DefaultParagraphFont"/>
    <w:link w:val="Header"/>
    <w:rsid w:val="001A3DEC"/>
    <w:rPr>
      <w:sz w:val="24"/>
    </w:rPr>
  </w:style>
  <w:style w:type="paragraph" w:styleId="Footer">
    <w:name w:val="footer"/>
    <w:basedOn w:val="Normal"/>
    <w:link w:val="FooterChar"/>
    <w:rsid w:val="001A3DEC"/>
    <w:pPr>
      <w:tabs>
        <w:tab w:val="center" w:pos="4680"/>
        <w:tab w:val="right" w:pos="9360"/>
      </w:tabs>
    </w:pPr>
  </w:style>
  <w:style w:type="character" w:customStyle="1" w:styleId="FooterChar">
    <w:name w:val="Footer Char"/>
    <w:basedOn w:val="DefaultParagraphFont"/>
    <w:link w:val="Footer"/>
    <w:rsid w:val="001A3DEC"/>
    <w:rPr>
      <w:sz w:val="24"/>
    </w:rPr>
  </w:style>
  <w:style w:type="paragraph" w:styleId="Revision">
    <w:name w:val="Revision"/>
    <w:hidden/>
    <w:uiPriority w:val="99"/>
    <w:semiHidden/>
    <w:rsid w:val="00AB1D64"/>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213455">
      <w:bodyDiv w:val="1"/>
      <w:marLeft w:val="0"/>
      <w:marRight w:val="0"/>
      <w:marTop w:val="0"/>
      <w:marBottom w:val="0"/>
      <w:divBdr>
        <w:top w:val="none" w:sz="0" w:space="0" w:color="auto"/>
        <w:left w:val="none" w:sz="0" w:space="0" w:color="auto"/>
        <w:bottom w:val="none" w:sz="0" w:space="0" w:color="auto"/>
        <w:right w:val="none" w:sz="0" w:space="0" w:color="auto"/>
      </w:divBdr>
    </w:div>
    <w:div w:id="298387846">
      <w:bodyDiv w:val="1"/>
      <w:marLeft w:val="0"/>
      <w:marRight w:val="0"/>
      <w:marTop w:val="0"/>
      <w:marBottom w:val="0"/>
      <w:divBdr>
        <w:top w:val="none" w:sz="0" w:space="0" w:color="auto"/>
        <w:left w:val="none" w:sz="0" w:space="0" w:color="auto"/>
        <w:bottom w:val="none" w:sz="0" w:space="0" w:color="auto"/>
        <w:right w:val="none" w:sz="0" w:space="0" w:color="auto"/>
      </w:divBdr>
    </w:div>
    <w:div w:id="344554937">
      <w:bodyDiv w:val="1"/>
      <w:marLeft w:val="0"/>
      <w:marRight w:val="0"/>
      <w:marTop w:val="0"/>
      <w:marBottom w:val="0"/>
      <w:divBdr>
        <w:top w:val="none" w:sz="0" w:space="0" w:color="auto"/>
        <w:left w:val="none" w:sz="0" w:space="0" w:color="auto"/>
        <w:bottom w:val="none" w:sz="0" w:space="0" w:color="auto"/>
        <w:right w:val="none" w:sz="0" w:space="0" w:color="auto"/>
      </w:divBdr>
    </w:div>
    <w:div w:id="452213884">
      <w:bodyDiv w:val="1"/>
      <w:marLeft w:val="0"/>
      <w:marRight w:val="0"/>
      <w:marTop w:val="0"/>
      <w:marBottom w:val="0"/>
      <w:divBdr>
        <w:top w:val="none" w:sz="0" w:space="0" w:color="auto"/>
        <w:left w:val="none" w:sz="0" w:space="0" w:color="auto"/>
        <w:bottom w:val="none" w:sz="0" w:space="0" w:color="auto"/>
        <w:right w:val="none" w:sz="0" w:space="0" w:color="auto"/>
      </w:divBdr>
    </w:div>
    <w:div w:id="453444062">
      <w:bodyDiv w:val="1"/>
      <w:marLeft w:val="0"/>
      <w:marRight w:val="0"/>
      <w:marTop w:val="0"/>
      <w:marBottom w:val="0"/>
      <w:divBdr>
        <w:top w:val="none" w:sz="0" w:space="0" w:color="auto"/>
        <w:left w:val="none" w:sz="0" w:space="0" w:color="auto"/>
        <w:bottom w:val="none" w:sz="0" w:space="0" w:color="auto"/>
        <w:right w:val="none" w:sz="0" w:space="0" w:color="auto"/>
      </w:divBdr>
    </w:div>
    <w:div w:id="457334277">
      <w:bodyDiv w:val="1"/>
      <w:marLeft w:val="0"/>
      <w:marRight w:val="0"/>
      <w:marTop w:val="0"/>
      <w:marBottom w:val="0"/>
      <w:divBdr>
        <w:top w:val="none" w:sz="0" w:space="0" w:color="auto"/>
        <w:left w:val="none" w:sz="0" w:space="0" w:color="auto"/>
        <w:bottom w:val="none" w:sz="0" w:space="0" w:color="auto"/>
        <w:right w:val="none" w:sz="0" w:space="0" w:color="auto"/>
      </w:divBdr>
    </w:div>
    <w:div w:id="504631503">
      <w:bodyDiv w:val="1"/>
      <w:marLeft w:val="0"/>
      <w:marRight w:val="0"/>
      <w:marTop w:val="0"/>
      <w:marBottom w:val="0"/>
      <w:divBdr>
        <w:top w:val="none" w:sz="0" w:space="0" w:color="auto"/>
        <w:left w:val="none" w:sz="0" w:space="0" w:color="auto"/>
        <w:bottom w:val="none" w:sz="0" w:space="0" w:color="auto"/>
        <w:right w:val="none" w:sz="0" w:space="0" w:color="auto"/>
      </w:divBdr>
    </w:div>
    <w:div w:id="601883247">
      <w:bodyDiv w:val="1"/>
      <w:marLeft w:val="0"/>
      <w:marRight w:val="0"/>
      <w:marTop w:val="0"/>
      <w:marBottom w:val="0"/>
      <w:divBdr>
        <w:top w:val="none" w:sz="0" w:space="0" w:color="auto"/>
        <w:left w:val="none" w:sz="0" w:space="0" w:color="auto"/>
        <w:bottom w:val="none" w:sz="0" w:space="0" w:color="auto"/>
        <w:right w:val="none" w:sz="0" w:space="0" w:color="auto"/>
      </w:divBdr>
    </w:div>
    <w:div w:id="1053582546">
      <w:bodyDiv w:val="1"/>
      <w:marLeft w:val="0"/>
      <w:marRight w:val="0"/>
      <w:marTop w:val="0"/>
      <w:marBottom w:val="0"/>
      <w:divBdr>
        <w:top w:val="none" w:sz="0" w:space="0" w:color="auto"/>
        <w:left w:val="none" w:sz="0" w:space="0" w:color="auto"/>
        <w:bottom w:val="none" w:sz="0" w:space="0" w:color="auto"/>
        <w:right w:val="none" w:sz="0" w:space="0" w:color="auto"/>
      </w:divBdr>
    </w:div>
    <w:div w:id="1075854243">
      <w:bodyDiv w:val="1"/>
      <w:marLeft w:val="0"/>
      <w:marRight w:val="0"/>
      <w:marTop w:val="0"/>
      <w:marBottom w:val="0"/>
      <w:divBdr>
        <w:top w:val="none" w:sz="0" w:space="0" w:color="auto"/>
        <w:left w:val="none" w:sz="0" w:space="0" w:color="auto"/>
        <w:bottom w:val="none" w:sz="0" w:space="0" w:color="auto"/>
        <w:right w:val="none" w:sz="0" w:space="0" w:color="auto"/>
      </w:divBdr>
      <w:divsChild>
        <w:div w:id="190650773">
          <w:marLeft w:val="0"/>
          <w:marRight w:val="0"/>
          <w:marTop w:val="0"/>
          <w:marBottom w:val="0"/>
          <w:divBdr>
            <w:top w:val="none" w:sz="0" w:space="0" w:color="auto"/>
            <w:left w:val="none" w:sz="0" w:space="0" w:color="auto"/>
            <w:bottom w:val="none" w:sz="0" w:space="0" w:color="auto"/>
            <w:right w:val="none" w:sz="0" w:space="0" w:color="auto"/>
          </w:divBdr>
        </w:div>
        <w:div w:id="19169067">
          <w:marLeft w:val="0"/>
          <w:marRight w:val="0"/>
          <w:marTop w:val="0"/>
          <w:marBottom w:val="0"/>
          <w:divBdr>
            <w:top w:val="none" w:sz="0" w:space="0" w:color="auto"/>
            <w:left w:val="none" w:sz="0" w:space="0" w:color="auto"/>
            <w:bottom w:val="none" w:sz="0" w:space="0" w:color="auto"/>
            <w:right w:val="none" w:sz="0" w:space="0" w:color="auto"/>
          </w:divBdr>
        </w:div>
        <w:div w:id="1221752358">
          <w:marLeft w:val="0"/>
          <w:marRight w:val="0"/>
          <w:marTop w:val="0"/>
          <w:marBottom w:val="0"/>
          <w:divBdr>
            <w:top w:val="none" w:sz="0" w:space="0" w:color="auto"/>
            <w:left w:val="none" w:sz="0" w:space="0" w:color="auto"/>
            <w:bottom w:val="none" w:sz="0" w:space="0" w:color="auto"/>
            <w:right w:val="none" w:sz="0" w:space="0" w:color="auto"/>
          </w:divBdr>
        </w:div>
      </w:divsChild>
    </w:div>
    <w:div w:id="1154107038">
      <w:bodyDiv w:val="1"/>
      <w:marLeft w:val="0"/>
      <w:marRight w:val="0"/>
      <w:marTop w:val="0"/>
      <w:marBottom w:val="0"/>
      <w:divBdr>
        <w:top w:val="none" w:sz="0" w:space="0" w:color="auto"/>
        <w:left w:val="none" w:sz="0" w:space="0" w:color="auto"/>
        <w:bottom w:val="none" w:sz="0" w:space="0" w:color="auto"/>
        <w:right w:val="none" w:sz="0" w:space="0" w:color="auto"/>
      </w:divBdr>
      <w:divsChild>
        <w:div w:id="282923453">
          <w:marLeft w:val="0"/>
          <w:marRight w:val="0"/>
          <w:marTop w:val="0"/>
          <w:marBottom w:val="0"/>
          <w:divBdr>
            <w:top w:val="none" w:sz="0" w:space="0" w:color="auto"/>
            <w:left w:val="none" w:sz="0" w:space="0" w:color="auto"/>
            <w:bottom w:val="none" w:sz="0" w:space="0" w:color="auto"/>
            <w:right w:val="none" w:sz="0" w:space="0" w:color="auto"/>
          </w:divBdr>
        </w:div>
        <w:div w:id="477186809">
          <w:marLeft w:val="0"/>
          <w:marRight w:val="0"/>
          <w:marTop w:val="0"/>
          <w:marBottom w:val="0"/>
          <w:divBdr>
            <w:top w:val="none" w:sz="0" w:space="0" w:color="auto"/>
            <w:left w:val="none" w:sz="0" w:space="0" w:color="auto"/>
            <w:bottom w:val="none" w:sz="0" w:space="0" w:color="auto"/>
            <w:right w:val="none" w:sz="0" w:space="0" w:color="auto"/>
          </w:divBdr>
        </w:div>
        <w:div w:id="1176730277">
          <w:marLeft w:val="0"/>
          <w:marRight w:val="0"/>
          <w:marTop w:val="0"/>
          <w:marBottom w:val="0"/>
          <w:divBdr>
            <w:top w:val="none" w:sz="0" w:space="0" w:color="auto"/>
            <w:left w:val="none" w:sz="0" w:space="0" w:color="auto"/>
            <w:bottom w:val="none" w:sz="0" w:space="0" w:color="auto"/>
            <w:right w:val="none" w:sz="0" w:space="0" w:color="auto"/>
          </w:divBdr>
        </w:div>
      </w:divsChild>
    </w:div>
    <w:div w:id="1547522728">
      <w:bodyDiv w:val="1"/>
      <w:marLeft w:val="0"/>
      <w:marRight w:val="0"/>
      <w:marTop w:val="0"/>
      <w:marBottom w:val="0"/>
      <w:divBdr>
        <w:top w:val="none" w:sz="0" w:space="0" w:color="auto"/>
        <w:left w:val="none" w:sz="0" w:space="0" w:color="auto"/>
        <w:bottom w:val="none" w:sz="0" w:space="0" w:color="auto"/>
        <w:right w:val="none" w:sz="0" w:space="0" w:color="auto"/>
      </w:divBdr>
    </w:div>
    <w:div w:id="1743524545">
      <w:bodyDiv w:val="1"/>
      <w:marLeft w:val="0"/>
      <w:marRight w:val="0"/>
      <w:marTop w:val="0"/>
      <w:marBottom w:val="0"/>
      <w:divBdr>
        <w:top w:val="none" w:sz="0" w:space="0" w:color="auto"/>
        <w:left w:val="none" w:sz="0" w:space="0" w:color="auto"/>
        <w:bottom w:val="none" w:sz="0" w:space="0" w:color="auto"/>
        <w:right w:val="none" w:sz="0" w:space="0" w:color="auto"/>
      </w:divBdr>
    </w:div>
    <w:div w:id="2115588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A547E3402FBB1E47BF143596D0DAC87A" ma:contentTypeVersion="18" ma:contentTypeDescription="Create a new document." ma:contentTypeScope="" ma:versionID="5ced6ca412049941ad490312c0de0853">
  <xsd:schema xmlns:xsd="http://www.w3.org/2001/XMLSchema" xmlns:xs="http://www.w3.org/2001/XMLSchema" xmlns:p="http://schemas.microsoft.com/office/2006/metadata/properties" xmlns:ns3="41759579-8d10-43e9-af9b-bd02755db839" xmlns:ns4="13127127-ef96-40ff-a2c5-a8e9ad4cd450" targetNamespace="http://schemas.microsoft.com/office/2006/metadata/properties" ma:root="true" ma:fieldsID="df5d9d564f5dccb38f8a4bea1062b356" ns3:_="" ns4:_="">
    <xsd:import namespace="41759579-8d10-43e9-af9b-bd02755db839"/>
    <xsd:import namespace="13127127-ef96-40ff-a2c5-a8e9ad4cd45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LengthInSeconds" minOccurs="0"/>
                <xsd:element ref="ns3:MediaServiceLocation" minOccurs="0"/>
                <xsd:element ref="ns3:_activity" minOccurs="0"/>
                <xsd:element ref="ns3:MediaServiceObjectDetectorVersions"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759579-8d10-43e9-af9b-bd02755db839"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SystemTags" ma:index="25"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127127-ef96-40ff-a2c5-a8e9ad4cd450"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SharingHintHash" ma:index="12"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41759579-8d10-43e9-af9b-bd02755db839" xsi:nil="true"/>
  </documentManagement>
</p:properties>
</file>

<file path=customXml/itemProps1.xml><?xml version="1.0" encoding="utf-8"?>
<ds:datastoreItem xmlns:ds="http://schemas.openxmlformats.org/officeDocument/2006/customXml" ds:itemID="{AAEA5228-B517-4BD8-AF24-B64A4BEFA85B}">
  <ds:schemaRefs>
    <ds:schemaRef ds:uri="http://schemas.openxmlformats.org/officeDocument/2006/bibliography"/>
  </ds:schemaRefs>
</ds:datastoreItem>
</file>

<file path=customXml/itemProps2.xml><?xml version="1.0" encoding="utf-8"?>
<ds:datastoreItem xmlns:ds="http://schemas.openxmlformats.org/officeDocument/2006/customXml" ds:itemID="{10090E0B-B56B-4862-AA85-213F49EA7A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759579-8d10-43e9-af9b-bd02755db839"/>
    <ds:schemaRef ds:uri="13127127-ef96-40ff-a2c5-a8e9ad4cd4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792CFA7-344E-4EF9-ABA7-BF131DDCEE33}">
  <ds:schemaRefs>
    <ds:schemaRef ds:uri="http://schemas.microsoft.com/sharepoint/v3/contenttype/forms"/>
  </ds:schemaRefs>
</ds:datastoreItem>
</file>

<file path=customXml/itemProps4.xml><?xml version="1.0" encoding="utf-8"?>
<ds:datastoreItem xmlns:ds="http://schemas.openxmlformats.org/officeDocument/2006/customXml" ds:itemID="{95463BD7-E766-4E12-9C16-38D7C6B64093}">
  <ds:schemaRefs>
    <ds:schemaRef ds:uri="http://schemas.microsoft.com/office/2006/metadata/properties"/>
    <ds:schemaRef ds:uri="http://schemas.microsoft.com/office/infopath/2007/PartnerControls"/>
    <ds:schemaRef ds:uri="41759579-8d10-43e9-af9b-bd02755db839"/>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2</Pages>
  <Words>435</Words>
  <Characters>2364</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FOR FURTHER INFORMATION CONTACT:</vt:lpstr>
    </vt:vector>
  </TitlesOfParts>
  <Company>Kern County Water Agency</Company>
  <LinksUpToDate>false</LinksUpToDate>
  <CharactersWithSpaces>2787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 FURTHER INFORMATION CONTACT:</dc:title>
  <dc:creator>Eric Averett</dc:creator>
  <cp:lastModifiedBy>Isabelle Driesen</cp:lastModifiedBy>
  <cp:revision>8</cp:revision>
  <cp:lastPrinted>2016-03-18T21:11:00Z</cp:lastPrinted>
  <dcterms:created xsi:type="dcterms:W3CDTF">2026-01-28T17:38:00Z</dcterms:created>
  <dcterms:modified xsi:type="dcterms:W3CDTF">2026-01-28T19:02:00Z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1239610203</vt:i4>
  </property>
  <property fmtid="{D5CDD505-2E9C-101B-9397-08002B2CF9AE}" pid="3" name="_ReviewCycleID">
    <vt:i4>1239610203</vt:i4>
  </property>
  <property fmtid="{D5CDD505-2E9C-101B-9397-08002B2CF9AE}" pid="4" name="_NewReviewCycle">
    <vt:lpwstr/>
  </property>
  <property fmtid="{D5CDD505-2E9C-101B-9397-08002B2CF9AE}" pid="5" name="_EmailEntryID">
    <vt:lpwstr>00000000A64091F0BAC9CD44BB7F42B4DE3FCAF60700CB4151F848F80A46B321F6021B717C51000000BBA9F60000CB4151F848F80A46B321F6021B717C51000000D0DD960000</vt:lpwstr>
  </property>
  <property fmtid="{D5CDD505-2E9C-101B-9397-08002B2CF9AE}" pid="6" name="_EmailStoreID0">
    <vt:lpwstr>0000000038A1BB1005E5101AA1BB08002B2A56C20000454D534D44422E444C4C00000000000000001B55FA20AA6611CD9BC800AA002FC45A0C0000004449414D4F4E44002F6F3D52414E444C452F6F753D66697273742061646D696E6973747261746976652067726F75702F636E3D526563697069656E74732F636E3D6A647</vt:lpwstr>
  </property>
  <property fmtid="{D5CDD505-2E9C-101B-9397-08002B2CF9AE}" pid="7" name="_EmailStoreID1">
    <vt:lpwstr>96B6500D83521F38F0000000100000014000000630000002F6F3D52414E444C452F6F753D66697273742061646D696E6973747261746976652067726F75702F636E3D436F6E66696775726174696F6E2F636E3D536572766572732F636E3D4449414D4F4E44006400690061006D006F006E0064002E00520061006E0064006C</vt:lpwstr>
  </property>
  <property fmtid="{D5CDD505-2E9C-101B-9397-08002B2CF9AE}" pid="8" name="_EmailStoreID2">
    <vt:lpwstr>0065002E006C006F00630061006C0000000000</vt:lpwstr>
  </property>
  <property fmtid="{D5CDD505-2E9C-101B-9397-08002B2CF9AE}" pid="10" name="ContentTypeId">
    <vt:lpwstr>0x010100A547E3402FBB1E47BF143596D0DAC87A</vt:lpwstr>
  </property>
  <property fmtid="{D5CDD505-2E9C-101B-9397-08002B2CF9AE}" pid="11" name="GrammarlyDocumentId">
    <vt:lpwstr>0ba80859-751e-4f44-a769-06029039496f</vt:lpwstr>
  </property>
</Properties>
</file>